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88" w:rsidRDefault="002E3188" w:rsidP="002E3188">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Министерство культуры Чеченской Республики</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Государственное бюджетное учреждение дополнительного образования</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 xml:space="preserve">«АВТУРИНСКАЯ ДЕТСКАЯ ШКОЛА ИСКУССТВ» </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(ГБУ ДО «Автуринская детская школа искусств»)</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Нохчийн Республикин культурин министерство</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Пачхьалкхан бюджетни учреждени т1етоьхначу дешаран</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«ЭВТАРАН БЕРИЙН ИСКУССТВИЙН ШКОЛА»</w:t>
      </w:r>
    </w:p>
    <w:p w:rsidR="002E3188" w:rsidRP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2E3188">
        <w:rPr>
          <w:rFonts w:ascii="Times New Roman" w:eastAsia="Times New Roman" w:hAnsi="Times New Roman" w:cs="Times New Roman"/>
          <w:color w:val="222222"/>
          <w:sz w:val="28"/>
          <w:szCs w:val="28"/>
          <w:lang w:eastAsia="ru-RU"/>
        </w:rPr>
        <w:t>(ПБУ ТД «Эвтаран берийн искусствийн школа»)</w:t>
      </w:r>
    </w:p>
    <w:p w:rsid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p>
    <w:p w:rsid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p>
    <w:p w:rsidR="002E3188" w:rsidRDefault="002E3188"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p>
    <w:p w:rsidR="00C21DFD" w:rsidRDefault="00C21DFD" w:rsidP="002E3188">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ИНФОРМАЦИЯ ПО БЕЗОПАСНОСТИ</w:t>
      </w:r>
    </w:p>
    <w:p w:rsidR="00C21DFD" w:rsidRPr="00C21DFD" w:rsidRDefault="00C21DFD" w:rsidP="00C21DFD">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ru-RU"/>
        </w:rPr>
      </w:pP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Комплексная безопасность учреждения культуры – это совокупность мер и мероприятий </w:t>
      </w:r>
      <w:r w:rsidR="00F83988">
        <w:rPr>
          <w:rFonts w:ascii="Times New Roman" w:eastAsia="Times New Roman" w:hAnsi="Times New Roman" w:cs="Times New Roman"/>
          <w:color w:val="222222"/>
          <w:sz w:val="28"/>
          <w:szCs w:val="28"/>
          <w:lang w:eastAsia="ru-RU"/>
        </w:rPr>
        <w:t>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F83988">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посетителей к рациональным действиям в чрезвы</w:t>
      </w:r>
      <w:r>
        <w:rPr>
          <w:rFonts w:ascii="Times New Roman" w:eastAsia="Times New Roman" w:hAnsi="Times New Roman" w:cs="Times New Roman"/>
          <w:color w:val="222222"/>
          <w:sz w:val="28"/>
          <w:szCs w:val="28"/>
          <w:lang w:eastAsia="ru-RU"/>
        </w:rPr>
        <w:t>чайных ситуациях.</w:t>
      </w:r>
      <w:r>
        <w:rPr>
          <w:rFonts w:ascii="Times New Roman" w:eastAsia="Times New Roman" w:hAnsi="Times New Roman" w:cs="Times New Roman"/>
          <w:color w:val="222222"/>
          <w:sz w:val="28"/>
          <w:szCs w:val="28"/>
          <w:lang w:eastAsia="ru-RU"/>
        </w:rPr>
        <w:br/>
        <w:t>Безопасность 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является приоритетной в деятельности администрации и коллектива. Объектом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r w:rsidRPr="00C21DFD">
        <w:rPr>
          <w:rFonts w:ascii="Times New Roman" w:eastAsia="Times New Roman" w:hAnsi="Times New Roman" w:cs="Times New Roman"/>
          <w:color w:val="222222"/>
          <w:sz w:val="28"/>
          <w:szCs w:val="28"/>
          <w:lang w:eastAsia="ru-RU"/>
        </w:rPr>
        <w:br/>
        <w:t xml:space="preserve">Безопасность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включает все виды безопасности, в том числе: пожарную, электрическую, опасность, связанную с техническим состоянием среды обитания.</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Реализация вышеперечисленных задач осуществля</w:t>
      </w:r>
      <w:r>
        <w:rPr>
          <w:rFonts w:ascii="Times New Roman" w:eastAsia="Times New Roman" w:hAnsi="Times New Roman" w:cs="Times New Roman"/>
          <w:color w:val="222222"/>
          <w:sz w:val="28"/>
          <w:szCs w:val="28"/>
          <w:lang w:eastAsia="ru-RU"/>
        </w:rPr>
        <w:t>лась в следующих направлениях:</w:t>
      </w:r>
      <w:r>
        <w:rPr>
          <w:rFonts w:ascii="Times New Roman" w:eastAsia="Times New Roman" w:hAnsi="Times New Roman" w:cs="Times New Roman"/>
          <w:color w:val="222222"/>
          <w:sz w:val="28"/>
          <w:szCs w:val="28"/>
          <w:lang w:eastAsia="ru-RU"/>
        </w:rPr>
        <w:br/>
        <w:t>-</w:t>
      </w:r>
      <w:r w:rsidRPr="00C21DFD">
        <w:rPr>
          <w:rFonts w:ascii="Times New Roman" w:eastAsia="Times New Roman" w:hAnsi="Times New Roman" w:cs="Times New Roman"/>
          <w:color w:val="222222"/>
          <w:sz w:val="28"/>
          <w:szCs w:val="28"/>
          <w:lang w:eastAsia="ru-RU"/>
        </w:rPr>
        <w:t>защита здоровья и сохранение жизни;</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соблюдение ТБ посетителями и работниками </w:t>
      </w:r>
      <w:r w:rsidR="002E3188">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обучение методам обеспечения личной безопасности и безопасности окружающих.</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В целях обеспечения пожарной безопасности в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проведены следующие мероприятия:</w:t>
      </w:r>
    </w:p>
    <w:p w:rsid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 В</w:t>
      </w:r>
      <w:r w:rsidR="002E3188">
        <w:rPr>
          <w:rFonts w:ascii="Times New Roman" w:eastAsia="Times New Roman" w:hAnsi="Times New Roman" w:cs="Times New Roman"/>
          <w:color w:val="222222"/>
          <w:sz w:val="28"/>
          <w:szCs w:val="28"/>
          <w:lang w:eastAsia="ru-RU"/>
        </w:rPr>
        <w:t xml:space="preserve"> Г</w:t>
      </w:r>
      <w:r w:rsidRPr="00C21DFD">
        <w:rPr>
          <w:rFonts w:ascii="Times New Roman" w:eastAsia="Times New Roman" w:hAnsi="Times New Roman" w:cs="Times New Roman"/>
          <w:color w:val="222222"/>
          <w:sz w:val="28"/>
          <w:szCs w:val="28"/>
          <w:lang w:eastAsia="ru-RU"/>
        </w:rPr>
        <w:t>БУ</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 xml:space="preserve">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разработаны и утверждены следующие документы по пожарной безопасности:</w:t>
      </w:r>
      <w:r w:rsidRPr="00C21DFD">
        <w:rPr>
          <w:rFonts w:ascii="Times New Roman" w:eastAsia="Times New Roman" w:hAnsi="Times New Roman" w:cs="Times New Roman"/>
          <w:color w:val="222222"/>
          <w:sz w:val="28"/>
          <w:szCs w:val="28"/>
          <w:lang w:eastAsia="ru-RU"/>
        </w:rPr>
        <w:br/>
        <w:t>а) планы, инструкции</w:t>
      </w:r>
      <w:r w:rsidRPr="00C21DFD">
        <w:rPr>
          <w:rFonts w:ascii="Times New Roman" w:eastAsia="Times New Roman" w:hAnsi="Times New Roman" w:cs="Times New Roman"/>
          <w:color w:val="222222"/>
          <w:sz w:val="28"/>
          <w:szCs w:val="28"/>
          <w:lang w:eastAsia="ru-RU"/>
        </w:rPr>
        <w:br/>
        <w:t xml:space="preserve">б) приказы: «О порядке обеспечения пожарной безопасности», на основании которого назначены должностные лица, ответственные за пожарную безопасность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Pr="00C21DFD">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«О противопожарном режиме», на основании которого:</w:t>
      </w:r>
      <w:r w:rsidRPr="00C21DFD">
        <w:rPr>
          <w:rFonts w:ascii="Times New Roman" w:eastAsia="Times New Roman" w:hAnsi="Times New Roman" w:cs="Times New Roman"/>
          <w:color w:val="222222"/>
          <w:sz w:val="28"/>
          <w:szCs w:val="28"/>
          <w:lang w:eastAsia="ru-RU"/>
        </w:rPr>
        <w:br/>
      </w:r>
      <w:r w:rsidRPr="00C21DFD">
        <w:rPr>
          <w:rFonts w:ascii="Times New Roman" w:eastAsia="Times New Roman" w:hAnsi="Times New Roman" w:cs="Times New Roman"/>
          <w:color w:val="222222"/>
          <w:sz w:val="28"/>
          <w:szCs w:val="28"/>
          <w:lang w:eastAsia="ru-RU"/>
        </w:rPr>
        <w:lastRenderedPageBreak/>
        <w:t>-</w:t>
      </w:r>
      <w:r>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запрещено курение во всех помещениях и на прилегающей территории;</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запрещено сжигание мусора, сухой травы и опавших листьев на территории;</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запрещено хранение легковоспламеняющихся и горючих жидкостей (красок, лаков, растворителей и др.);</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при проведении временных огневых (электросварка, газосварка) и</w:t>
      </w:r>
      <w:r w:rsidRPr="00C21DFD">
        <w:rPr>
          <w:rFonts w:ascii="Times New Roman" w:eastAsia="Times New Roman" w:hAnsi="Times New Roman" w:cs="Times New Roman"/>
          <w:color w:val="222222"/>
          <w:sz w:val="28"/>
          <w:szCs w:val="28"/>
          <w:lang w:eastAsia="ru-RU"/>
        </w:rPr>
        <w:br/>
        <w:t>других пожароопасных работ люди из здания удаляются, обеспечивается место проведения этих работ огнетушителями, запасом воды, другими первичными средствами пожаротушения. После окончания таких работ тщательно осматривается место их проведения на отсутствие очагов возгорания;</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 xml:space="preserve">«О проведении инструктажей по пожарной безопасности»; </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«Об утверждении плана работы по обеспечению пожарной безопасности»;</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2. Схемы эвакуации людей выполненные и расположены при выходе.</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3. Ежедневно проверяются эвакуационные выходы.</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8. Перед проведением массовых мероприятий   проводится проверка противопожарного состояния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на соответствие требованиям безопасности, с проведением инструктажа по пожарной безопасности ответственных лиц за проведение мероприятий с массовым пребыванием людей.</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9. Проведены инструктажи </w:t>
      </w:r>
      <w:r>
        <w:rPr>
          <w:rFonts w:ascii="Times New Roman" w:eastAsia="Times New Roman" w:hAnsi="Times New Roman" w:cs="Times New Roman"/>
          <w:color w:val="222222"/>
          <w:sz w:val="28"/>
          <w:szCs w:val="28"/>
          <w:lang w:eastAsia="ru-RU"/>
        </w:rPr>
        <w:t xml:space="preserve">всех сотрудников и посетителей </w:t>
      </w:r>
      <w:r w:rsidRPr="00C21DFD">
        <w:rPr>
          <w:rFonts w:ascii="Times New Roman" w:eastAsia="Times New Roman" w:hAnsi="Times New Roman" w:cs="Times New Roman"/>
          <w:color w:val="222222"/>
          <w:sz w:val="28"/>
          <w:szCs w:val="28"/>
          <w:lang w:eastAsia="ru-RU"/>
        </w:rPr>
        <w:t>по мерам пожарной безопасности с регистрацией инструктажей в журнале.</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10. С вновь прибывшими сотрудниками проведён вводный инструктаж по ПБ.</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11. Имеется стенд по правилам пожарной безопасности.</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В целях обеспечения электробезопасности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 xml:space="preserve"> проведены следующие мероприятия:</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 Разработаны и утверждены следующие документы по электробезопасности:</w:t>
      </w:r>
      <w:r w:rsidRPr="00C21DFD">
        <w:rPr>
          <w:rFonts w:ascii="Times New Roman" w:eastAsia="Times New Roman" w:hAnsi="Times New Roman" w:cs="Times New Roman"/>
          <w:color w:val="222222"/>
          <w:sz w:val="28"/>
          <w:szCs w:val="28"/>
          <w:lang w:eastAsia="ru-RU"/>
        </w:rPr>
        <w:br/>
        <w:t>а)инструкции;</w:t>
      </w:r>
      <w:r w:rsidRPr="00C21DFD">
        <w:rPr>
          <w:rFonts w:ascii="Times New Roman" w:eastAsia="Times New Roman" w:hAnsi="Times New Roman" w:cs="Times New Roman"/>
          <w:color w:val="222222"/>
          <w:sz w:val="28"/>
          <w:szCs w:val="28"/>
          <w:lang w:eastAsia="ru-RU"/>
        </w:rPr>
        <w:br/>
        <w:t>б) приказы.</w:t>
      </w:r>
    </w:p>
    <w:p w:rsidR="002E3188"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В целях обеспечения антитеррористической безопасности и предотвращения экстремистской деятельности. Дост</w:t>
      </w:r>
      <w:r w:rsidR="002E3188">
        <w:rPr>
          <w:rFonts w:ascii="Times New Roman" w:eastAsia="Times New Roman" w:hAnsi="Times New Roman" w:cs="Times New Roman"/>
          <w:color w:val="222222"/>
          <w:sz w:val="28"/>
          <w:szCs w:val="28"/>
          <w:lang w:eastAsia="ru-RU"/>
        </w:rPr>
        <w:t xml:space="preserve">уп на территорию и в помещения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Pr="00C21DFD">
        <w:rPr>
          <w:rFonts w:ascii="Times New Roman" w:eastAsia="Times New Roman" w:hAnsi="Times New Roman" w:cs="Times New Roman"/>
          <w:color w:val="222222"/>
          <w:sz w:val="28"/>
          <w:szCs w:val="28"/>
          <w:lang w:eastAsia="ru-RU"/>
        </w:rPr>
        <w:t xml:space="preserve"> сотрудников, посетителей осуществляется в соответствии с Положением «Об организации пропускного режима»;</w:t>
      </w:r>
    </w:p>
    <w:p w:rsidR="00C21DFD" w:rsidRPr="00C21DFD" w:rsidRDefault="00C21DFD" w:rsidP="002E3188">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  Все сотрудники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прошли инструктаж по ан</w:t>
      </w:r>
      <w:r w:rsidR="002E3188">
        <w:rPr>
          <w:rFonts w:ascii="Times New Roman" w:eastAsia="Times New Roman" w:hAnsi="Times New Roman" w:cs="Times New Roman"/>
          <w:color w:val="222222"/>
          <w:sz w:val="28"/>
          <w:szCs w:val="28"/>
          <w:lang w:eastAsia="ru-RU"/>
        </w:rPr>
        <w:t>титеррористической безопасности</w:t>
      </w:r>
      <w:r w:rsidRPr="00C21DFD">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br/>
        <w:t>— Проезд технических средств для завоза материальных средств осуществляется под строгим контролем.</w:t>
      </w:r>
      <w:r w:rsidRPr="00C21DFD">
        <w:rPr>
          <w:rFonts w:ascii="Times New Roman" w:eastAsia="Times New Roman" w:hAnsi="Times New Roman" w:cs="Times New Roman"/>
          <w:color w:val="222222"/>
          <w:sz w:val="28"/>
          <w:szCs w:val="28"/>
          <w:lang w:eastAsia="ru-RU"/>
        </w:rPr>
        <w:br/>
        <w:t>Для предупреждения и предотвращения террористических актов в здании</w:t>
      </w:r>
      <w:r>
        <w:rPr>
          <w:rFonts w:ascii="Times New Roman" w:eastAsia="Times New Roman" w:hAnsi="Times New Roman" w:cs="Times New Roman"/>
          <w:color w:val="222222"/>
          <w:sz w:val="28"/>
          <w:szCs w:val="28"/>
          <w:lang w:eastAsia="ru-RU"/>
        </w:rPr>
        <w:t xml:space="preserve"> 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 xml:space="preserve">и на прилегающей территории разработана «Инструкция о мерах по обеспечению антитеррористической безопасности», требования которой должны строго соблюдать сотрудники и посетители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w:t>
      </w:r>
    </w:p>
    <w:p w:rsidR="002E3188"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Практические мероприятия по предотвращению актов терроризма в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и на его территории:</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просмотр видеопродукции цикла «Антитеррор» ;</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lastRenderedPageBreak/>
        <w:t>-</w:t>
      </w:r>
      <w:r w:rsidRPr="00C21DFD">
        <w:rPr>
          <w:rFonts w:ascii="Times New Roman" w:eastAsia="Times New Roman" w:hAnsi="Times New Roman" w:cs="Times New Roman"/>
          <w:color w:val="222222"/>
          <w:sz w:val="28"/>
          <w:szCs w:val="28"/>
          <w:lang w:eastAsia="ru-RU"/>
        </w:rPr>
        <w:t xml:space="preserve"> подвальные и подсобные помещения содержатся в порядке;- запасные выходы закрыты и опечатаны;</w:t>
      </w:r>
      <w:r w:rsidRPr="00C21DFD">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контролируется выдача ключей от помещений и сдача кл</w:t>
      </w:r>
      <w:r>
        <w:rPr>
          <w:rFonts w:ascii="Times New Roman" w:eastAsia="Times New Roman" w:hAnsi="Times New Roman" w:cs="Times New Roman"/>
          <w:color w:val="222222"/>
          <w:sz w:val="28"/>
          <w:szCs w:val="28"/>
          <w:lang w:eastAsia="ru-RU"/>
        </w:rPr>
        <w:t>ючей после окончания занятий;</w:t>
      </w:r>
      <w:r>
        <w:rPr>
          <w:rFonts w:ascii="Times New Roman" w:eastAsia="Times New Roman" w:hAnsi="Times New Roman" w:cs="Times New Roman"/>
          <w:color w:val="222222"/>
          <w:sz w:val="28"/>
          <w:szCs w:val="28"/>
          <w:lang w:eastAsia="ru-RU"/>
        </w:rPr>
        <w:br/>
        <w:t xml:space="preserve">- </w:t>
      </w:r>
      <w:r w:rsidRPr="00C21DFD">
        <w:rPr>
          <w:rFonts w:ascii="Times New Roman" w:eastAsia="Times New Roman" w:hAnsi="Times New Roman" w:cs="Times New Roman"/>
          <w:color w:val="222222"/>
          <w:sz w:val="28"/>
          <w:szCs w:val="28"/>
          <w:lang w:eastAsia="ru-RU"/>
        </w:rPr>
        <w:t xml:space="preserve">сотрудники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Мероприятия по организации работы по охране труда:</w:t>
      </w:r>
      <w:r w:rsidRPr="00C21DFD">
        <w:rPr>
          <w:rFonts w:ascii="Times New Roman" w:eastAsia="Times New Roman" w:hAnsi="Times New Roman" w:cs="Times New Roman"/>
          <w:color w:val="222222"/>
          <w:sz w:val="28"/>
          <w:szCs w:val="28"/>
          <w:lang w:eastAsia="ru-RU"/>
        </w:rPr>
        <w:br/>
        <w:t xml:space="preserve">В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002E3188">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разработаны</w:t>
      </w:r>
      <w:r>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и утвержден</w:t>
      </w:r>
      <w:r>
        <w:rPr>
          <w:rFonts w:ascii="Times New Roman" w:eastAsia="Times New Roman" w:hAnsi="Times New Roman" w:cs="Times New Roman"/>
          <w:color w:val="222222"/>
          <w:sz w:val="28"/>
          <w:szCs w:val="28"/>
          <w:lang w:eastAsia="ru-RU"/>
        </w:rPr>
        <w:t>ы:</w:t>
      </w:r>
      <w:r>
        <w:rPr>
          <w:rFonts w:ascii="Times New Roman" w:eastAsia="Times New Roman" w:hAnsi="Times New Roman" w:cs="Times New Roman"/>
          <w:color w:val="222222"/>
          <w:sz w:val="28"/>
          <w:szCs w:val="28"/>
          <w:lang w:eastAsia="ru-RU"/>
        </w:rPr>
        <w:br/>
        <w:t>а)</w:t>
      </w:r>
      <w:r w:rsidRPr="00C21DFD">
        <w:rPr>
          <w:rFonts w:ascii="Times New Roman" w:eastAsia="Times New Roman" w:hAnsi="Times New Roman" w:cs="Times New Roman"/>
          <w:color w:val="222222"/>
          <w:sz w:val="28"/>
          <w:szCs w:val="28"/>
          <w:lang w:eastAsia="ru-RU"/>
        </w:rPr>
        <w:t xml:space="preserve">план </w:t>
      </w:r>
      <w:r>
        <w:rPr>
          <w:rFonts w:ascii="Times New Roman" w:eastAsia="Times New Roman" w:hAnsi="Times New Roman" w:cs="Times New Roman"/>
          <w:color w:val="222222"/>
          <w:sz w:val="28"/>
          <w:szCs w:val="28"/>
          <w:lang w:eastAsia="ru-RU"/>
        </w:rPr>
        <w:t>мероприятий по охране труда;</w:t>
      </w:r>
      <w:r>
        <w:rPr>
          <w:rFonts w:ascii="Times New Roman" w:eastAsia="Times New Roman" w:hAnsi="Times New Roman" w:cs="Times New Roman"/>
          <w:color w:val="222222"/>
          <w:sz w:val="28"/>
          <w:szCs w:val="28"/>
          <w:lang w:eastAsia="ru-RU"/>
        </w:rPr>
        <w:br/>
        <w:t>б)</w:t>
      </w:r>
      <w:r w:rsidRPr="00C21DFD">
        <w:rPr>
          <w:rFonts w:ascii="Times New Roman" w:eastAsia="Times New Roman" w:hAnsi="Times New Roman" w:cs="Times New Roman"/>
          <w:color w:val="222222"/>
          <w:sz w:val="28"/>
          <w:szCs w:val="28"/>
          <w:lang w:eastAsia="ru-RU"/>
        </w:rPr>
        <w:t>инструкции по охране труда для всех специалистов;</w:t>
      </w:r>
      <w:r w:rsidRPr="00C21DFD">
        <w:rPr>
          <w:rFonts w:ascii="Times New Roman" w:eastAsia="Times New Roman" w:hAnsi="Times New Roman" w:cs="Times New Roman"/>
          <w:color w:val="222222"/>
          <w:sz w:val="28"/>
          <w:szCs w:val="28"/>
          <w:lang w:eastAsia="ru-RU"/>
        </w:rPr>
        <w:br/>
        <w:t>в) инструкции по охране труда при выполнении различных видов работ;</w:t>
      </w:r>
      <w:r w:rsidRPr="00C21DFD">
        <w:rPr>
          <w:rFonts w:ascii="Times New Roman" w:eastAsia="Times New Roman" w:hAnsi="Times New Roman" w:cs="Times New Roman"/>
          <w:color w:val="222222"/>
          <w:sz w:val="28"/>
          <w:szCs w:val="28"/>
          <w:lang w:eastAsia="ru-RU"/>
        </w:rPr>
        <w:br/>
        <w:t>г) приказ о назначении ответственного за охрану труда.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w:t>
      </w:r>
      <w:r w:rsidRPr="00C21DFD">
        <w:rPr>
          <w:rFonts w:ascii="Times New Roman" w:eastAsia="Times New Roman" w:hAnsi="Times New Roman" w:cs="Times New Roman"/>
          <w:color w:val="222222"/>
          <w:sz w:val="28"/>
          <w:szCs w:val="28"/>
          <w:lang w:eastAsia="ru-RU"/>
        </w:rPr>
        <w:t>огласно плану работы по охране труда были проведены следующие мероприятия:</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2. Утверждение должностных инструкций по охране труда по обеспечению безопасности жизнедеятельности и инструкций по охране труда для сотрудников </w:t>
      </w:r>
      <w:r>
        <w:rPr>
          <w:rFonts w:ascii="Times New Roman" w:eastAsia="Times New Roman" w:hAnsi="Times New Roman" w:cs="Times New Roman"/>
          <w:color w:val="222222"/>
          <w:sz w:val="28"/>
          <w:szCs w:val="28"/>
          <w:lang w:eastAsia="ru-RU"/>
        </w:rPr>
        <w:t xml:space="preserve">ГБУ ДО </w:t>
      </w:r>
      <w:r w:rsidR="002E3188">
        <w:rPr>
          <w:rFonts w:ascii="Times New Roman" w:eastAsia="Times New Roman" w:hAnsi="Times New Roman" w:cs="Times New Roman"/>
          <w:color w:val="222222"/>
          <w:sz w:val="28"/>
          <w:szCs w:val="28"/>
          <w:lang w:eastAsia="ru-RU"/>
        </w:rPr>
        <w:t>«Автуринская детская школа искусств»</w:t>
      </w:r>
      <w:r w:rsidRPr="00C21DFD">
        <w:rPr>
          <w:rFonts w:ascii="Times New Roman" w:eastAsia="Times New Roman" w:hAnsi="Times New Roman" w:cs="Times New Roman"/>
          <w:color w:val="222222"/>
          <w:sz w:val="28"/>
          <w:szCs w:val="28"/>
          <w:lang w:eastAsia="ru-RU"/>
        </w:rPr>
        <w:t>.</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3. Назначены приказом ответственные лица за соблюдение требований охраны труда,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4. Измерение сопротивления изоляции электроустановок и электропроводки, заземляющих устройств.</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6.Обучение и проверка знаний по охране труда работников.</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7. Проверка наличия (обновление) инструкций по охране труда.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8. Контроль за санитарно-гигиеническим состоянием кабинетов, залов, в соответствии с требованиями норм и правил безопасности жизнедеятельности.</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9. Включение в коллективный договор (соглашение) вопросов по охране труда.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10. Проведение вводного инструктажа по охране труда с вновь поступающими на работу лицами. Оформление проведения инструктажа в журнале.</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 xml:space="preserve">11. Инструктаж на рабочем месте с сотрудниками </w:t>
      </w:r>
      <w:r>
        <w:rPr>
          <w:rFonts w:ascii="Times New Roman" w:eastAsia="Times New Roman" w:hAnsi="Times New Roman" w:cs="Times New Roman"/>
          <w:color w:val="222222"/>
          <w:sz w:val="28"/>
          <w:szCs w:val="28"/>
          <w:lang w:eastAsia="ru-RU"/>
        </w:rPr>
        <w:t xml:space="preserve">ГБУ ДО </w:t>
      </w:r>
      <w:r w:rsidR="00F678BC">
        <w:rPr>
          <w:rFonts w:ascii="Times New Roman" w:eastAsia="Times New Roman" w:hAnsi="Times New Roman" w:cs="Times New Roman"/>
          <w:color w:val="222222"/>
          <w:sz w:val="28"/>
          <w:szCs w:val="28"/>
          <w:lang w:eastAsia="ru-RU"/>
        </w:rPr>
        <w:t>«Автуринская детская школа искусств»</w:t>
      </w:r>
      <w:r w:rsidRPr="00C21DFD">
        <w:rPr>
          <w:rFonts w:ascii="Times New Roman" w:eastAsia="Times New Roman" w:hAnsi="Times New Roman" w:cs="Times New Roman"/>
          <w:color w:val="222222"/>
          <w:sz w:val="28"/>
          <w:szCs w:val="28"/>
          <w:lang w:eastAsia="ru-RU"/>
        </w:rPr>
        <w:t>.</w:t>
      </w:r>
      <w:r w:rsidRPr="00C21DFD">
        <w:rPr>
          <w:rFonts w:ascii="Times New Roman" w:eastAsia="Times New Roman" w:hAnsi="Times New Roman" w:cs="Times New Roman"/>
          <w:color w:val="222222"/>
          <w:sz w:val="28"/>
          <w:szCs w:val="28"/>
          <w:lang w:eastAsia="ru-RU"/>
        </w:rPr>
        <w:t xml:space="preserve"> Оформление проведения инструктажа в журнале.</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16. Инструктажи на рабочем месте (первичные и периодические) технического и обслуживающего персонала.</w:t>
      </w:r>
    </w:p>
    <w:p w:rsidR="00C21DFD" w:rsidRPr="00C21DFD" w:rsidRDefault="00C21DFD" w:rsidP="00C21DFD">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C21DFD">
        <w:rPr>
          <w:rFonts w:ascii="Times New Roman" w:eastAsia="Times New Roman" w:hAnsi="Times New Roman" w:cs="Times New Roman"/>
          <w:color w:val="222222"/>
          <w:sz w:val="28"/>
          <w:szCs w:val="28"/>
          <w:lang w:eastAsia="ru-RU"/>
        </w:rPr>
        <w:t>17.Организация и проведение конкурсов рисунков, викторин по данным вопросам среди обучающихся.</w:t>
      </w:r>
    </w:p>
    <w:p w:rsidR="00C21DFD" w:rsidRPr="00C21DFD" w:rsidRDefault="00C21DFD" w:rsidP="00F678BC">
      <w:pPr>
        <w:shd w:val="clear" w:color="auto" w:fill="FFFFFF"/>
        <w:spacing w:after="0" w:line="240" w:lineRule="auto"/>
        <w:jc w:val="both"/>
        <w:textAlignment w:val="baseline"/>
        <w:rPr>
          <w:rFonts w:ascii="Times New Roman" w:hAnsi="Times New Roman" w:cs="Times New Roman"/>
          <w:sz w:val="28"/>
          <w:szCs w:val="28"/>
        </w:rPr>
      </w:pPr>
      <w:r w:rsidRPr="00C21DFD">
        <w:rPr>
          <w:rFonts w:ascii="Times New Roman" w:eastAsia="Times New Roman" w:hAnsi="Times New Roman" w:cs="Times New Roman"/>
          <w:color w:val="222222"/>
          <w:sz w:val="28"/>
          <w:szCs w:val="28"/>
          <w:lang w:eastAsia="ru-RU"/>
        </w:rPr>
        <w:t xml:space="preserve">По вопросам гражданской обороны </w:t>
      </w:r>
      <w:r>
        <w:rPr>
          <w:rFonts w:ascii="Times New Roman" w:eastAsia="Times New Roman" w:hAnsi="Times New Roman" w:cs="Times New Roman"/>
          <w:color w:val="222222"/>
          <w:sz w:val="28"/>
          <w:szCs w:val="28"/>
          <w:lang w:eastAsia="ru-RU"/>
        </w:rPr>
        <w:t xml:space="preserve">ГБУ ДО </w:t>
      </w:r>
      <w:r w:rsidR="00F678BC">
        <w:rPr>
          <w:rFonts w:ascii="Times New Roman" w:eastAsia="Times New Roman" w:hAnsi="Times New Roman" w:cs="Times New Roman"/>
          <w:color w:val="222222"/>
          <w:sz w:val="28"/>
          <w:szCs w:val="28"/>
          <w:lang w:eastAsia="ru-RU"/>
        </w:rPr>
        <w:t>«Автуринская детская школа искусств»</w:t>
      </w:r>
      <w:r w:rsidR="00F678BC" w:rsidRPr="00C21DFD">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 xml:space="preserve"> проведены следующие мероприятия:</w:t>
      </w:r>
      <w:r w:rsidRPr="00C21DFD">
        <w:rPr>
          <w:rFonts w:ascii="Times New Roman" w:eastAsia="Times New Roman" w:hAnsi="Times New Roman" w:cs="Times New Roman"/>
          <w:color w:val="222222"/>
          <w:sz w:val="28"/>
          <w:szCs w:val="28"/>
          <w:lang w:eastAsia="ru-RU"/>
        </w:rPr>
        <w:br/>
        <w:t xml:space="preserve">Гражданская оборона в течение года организовывалась в соответствии с Федеральным законом от 21.12.1994 года № 68-Ф3 «О защите населения и </w:t>
      </w:r>
      <w:r w:rsidRPr="00C21DFD">
        <w:rPr>
          <w:rFonts w:ascii="Times New Roman" w:eastAsia="Times New Roman" w:hAnsi="Times New Roman" w:cs="Times New Roman"/>
          <w:color w:val="222222"/>
          <w:sz w:val="28"/>
          <w:szCs w:val="28"/>
          <w:lang w:eastAsia="ru-RU"/>
        </w:rPr>
        <w:lastRenderedPageBreak/>
        <w:t>территорий от ЧС природного и техногенного характера».</w:t>
      </w:r>
      <w:r w:rsidRPr="00C21DFD">
        <w:rPr>
          <w:rFonts w:ascii="Times New Roman" w:eastAsia="Times New Roman" w:hAnsi="Times New Roman" w:cs="Times New Roman"/>
          <w:color w:val="222222"/>
          <w:sz w:val="28"/>
          <w:szCs w:val="28"/>
          <w:lang w:eastAsia="ru-RU"/>
        </w:rPr>
        <w:br/>
        <w:t>В соответствии с положением о ГО ЧС был изданы приказы.</w:t>
      </w:r>
      <w:r w:rsidRPr="00C21DFD">
        <w:rPr>
          <w:rFonts w:ascii="Times New Roman" w:eastAsia="Times New Roman" w:hAnsi="Times New Roman" w:cs="Times New Roman"/>
          <w:color w:val="222222"/>
          <w:sz w:val="28"/>
          <w:szCs w:val="28"/>
          <w:lang w:eastAsia="ru-RU"/>
        </w:rPr>
        <w:br/>
        <w:t>В течение года разрабатывались документы и проводились специальные учения (тренировки) по действиям посетителей и сотрудников в чрезвычайных и экстремальных ситуациях, тренировки по плану ГО. Основной способ оповещения сотрудников и посетителей о чрезвычайных ситуациях – передача речевой информации.</w:t>
      </w:r>
      <w:r w:rsidRPr="00C21DFD">
        <w:rPr>
          <w:rFonts w:ascii="Times New Roman" w:eastAsia="Times New Roman" w:hAnsi="Times New Roman" w:cs="Times New Roman"/>
          <w:color w:val="222222"/>
          <w:sz w:val="28"/>
          <w:szCs w:val="28"/>
          <w:lang w:eastAsia="ru-RU"/>
        </w:rPr>
        <w:br/>
        <w:t xml:space="preserve">Таким образом, в </w:t>
      </w:r>
      <w:r>
        <w:rPr>
          <w:rFonts w:ascii="Times New Roman" w:eastAsia="Times New Roman" w:hAnsi="Times New Roman" w:cs="Times New Roman"/>
          <w:color w:val="222222"/>
          <w:sz w:val="28"/>
          <w:szCs w:val="28"/>
          <w:lang w:eastAsia="ru-RU"/>
        </w:rPr>
        <w:t xml:space="preserve">ГБУ ДО </w:t>
      </w:r>
      <w:r w:rsidR="00F678BC">
        <w:rPr>
          <w:rFonts w:ascii="Times New Roman" w:eastAsia="Times New Roman" w:hAnsi="Times New Roman" w:cs="Times New Roman"/>
          <w:color w:val="222222"/>
          <w:sz w:val="28"/>
          <w:szCs w:val="28"/>
          <w:lang w:eastAsia="ru-RU"/>
        </w:rPr>
        <w:t>«Автуринская детская школа искусств»</w:t>
      </w:r>
      <w:r w:rsidR="00F678BC">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ведётся работа по созданию безопасных условий сохранения жизни и здоровья посетителей и работников, а также материальных ценностей </w:t>
      </w:r>
      <w:r>
        <w:rPr>
          <w:rFonts w:ascii="Times New Roman" w:eastAsia="Times New Roman" w:hAnsi="Times New Roman" w:cs="Times New Roman"/>
          <w:color w:val="222222"/>
          <w:sz w:val="28"/>
          <w:szCs w:val="28"/>
          <w:lang w:eastAsia="ru-RU"/>
        </w:rPr>
        <w:t xml:space="preserve">ГБУ ДО </w:t>
      </w:r>
      <w:r w:rsidR="00F678BC">
        <w:rPr>
          <w:rFonts w:ascii="Times New Roman" w:eastAsia="Times New Roman" w:hAnsi="Times New Roman" w:cs="Times New Roman"/>
          <w:color w:val="222222"/>
          <w:sz w:val="28"/>
          <w:szCs w:val="28"/>
          <w:lang w:eastAsia="ru-RU"/>
        </w:rPr>
        <w:t>«Автуринская детская школа искусств»</w:t>
      </w:r>
      <w:r w:rsidR="00F678BC">
        <w:rPr>
          <w:rFonts w:ascii="Times New Roman" w:eastAsia="Times New Roman" w:hAnsi="Times New Roman" w:cs="Times New Roman"/>
          <w:color w:val="222222"/>
          <w:sz w:val="28"/>
          <w:szCs w:val="28"/>
          <w:lang w:eastAsia="ru-RU"/>
        </w:rPr>
        <w:t xml:space="preserve"> </w:t>
      </w:r>
      <w:r w:rsidRPr="00C21DFD">
        <w:rPr>
          <w:rFonts w:ascii="Times New Roman" w:eastAsia="Times New Roman" w:hAnsi="Times New Roman" w:cs="Times New Roman"/>
          <w:color w:val="222222"/>
          <w:sz w:val="28"/>
          <w:szCs w:val="28"/>
          <w:lang w:eastAsia="ru-RU"/>
        </w:rPr>
        <w:t>от возможных несчастных случаев, пожаров, аварий и других чрезвыч</w:t>
      </w:r>
      <w:r w:rsidR="00F678BC">
        <w:rPr>
          <w:rFonts w:ascii="Times New Roman" w:eastAsia="Times New Roman" w:hAnsi="Times New Roman" w:cs="Times New Roman"/>
          <w:color w:val="222222"/>
          <w:sz w:val="28"/>
          <w:szCs w:val="28"/>
          <w:lang w:eastAsia="ru-RU"/>
        </w:rPr>
        <w:t xml:space="preserve">айных ситуаций. </w:t>
      </w:r>
      <w:bookmarkStart w:id="0" w:name="_GoBack"/>
      <w:bookmarkEnd w:id="0"/>
    </w:p>
    <w:p w:rsidR="00473972" w:rsidRPr="00C21DFD" w:rsidRDefault="00473972" w:rsidP="00C21DFD">
      <w:pPr>
        <w:jc w:val="both"/>
        <w:rPr>
          <w:rFonts w:ascii="Times New Roman" w:hAnsi="Times New Roman" w:cs="Times New Roman"/>
          <w:sz w:val="28"/>
          <w:szCs w:val="28"/>
        </w:rPr>
      </w:pPr>
    </w:p>
    <w:sectPr w:rsidR="00473972" w:rsidRPr="00C21DFD" w:rsidSect="002E3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FD"/>
    <w:rsid w:val="001264CA"/>
    <w:rsid w:val="002E3188"/>
    <w:rsid w:val="003C00A5"/>
    <w:rsid w:val="003C2973"/>
    <w:rsid w:val="00473972"/>
    <w:rsid w:val="00AB5A42"/>
    <w:rsid w:val="00B34A50"/>
    <w:rsid w:val="00C21DFD"/>
    <w:rsid w:val="00CD3414"/>
    <w:rsid w:val="00DA3466"/>
    <w:rsid w:val="00E41AF0"/>
    <w:rsid w:val="00F678BC"/>
    <w:rsid w:val="00F8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FA6D"/>
  <w15:docId w15:val="{94568A64-130D-4A75-BD16-F01F4C83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Пользователь</cp:lastModifiedBy>
  <cp:revision>2</cp:revision>
  <dcterms:created xsi:type="dcterms:W3CDTF">2020-06-11T20:20:00Z</dcterms:created>
  <dcterms:modified xsi:type="dcterms:W3CDTF">2020-06-11T20:20:00Z</dcterms:modified>
</cp:coreProperties>
</file>